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F17C1">
      <w:pPr>
        <w:rPr>
          <w:rFonts w:hint="eastAsia"/>
          <w:sz w:val="32"/>
          <w:szCs w:val="32"/>
        </w:rPr>
      </w:pPr>
      <w:r>
        <w:rPr>
          <w:rFonts w:hint="eastAsia"/>
          <w:sz w:val="32"/>
          <w:szCs w:val="32"/>
        </w:rPr>
        <w:t>关于参加“精准教学”下的希沃白板运用实践研修的通知</w:t>
      </w:r>
    </w:p>
    <w:p w14:paraId="33D8A9BB">
      <w:pPr>
        <w:rPr>
          <w:rFonts w:hint="eastAsia"/>
        </w:rPr>
      </w:pPr>
    </w:p>
    <w:p w14:paraId="540CA5BB">
      <w:pPr>
        <w:rPr>
          <w:rFonts w:hint="eastAsia"/>
        </w:rPr>
      </w:pPr>
      <w:r>
        <w:rPr>
          <w:rFonts w:hint="eastAsia"/>
        </w:rPr>
        <w:t>全体教师：</w:t>
      </w:r>
    </w:p>
    <w:p w14:paraId="16C0CBE4">
      <w:pPr>
        <w:ind w:firstLine="420" w:firstLineChars="200"/>
        <w:rPr>
          <w:rFonts w:hint="eastAsia"/>
        </w:rPr>
      </w:pPr>
      <w:r>
        <w:rPr>
          <w:rFonts w:hint="eastAsia"/>
        </w:rPr>
        <w:t>为提升我校教师信息技术与教育教学深度融合的能力，进一步探索“精准教学”模式下的高效教学方法，学校决定开展一次以“精准教学”下的希沃白板运用为主题的实践研修活动。现将相关事宜通知如下：</w:t>
      </w:r>
    </w:p>
    <w:p w14:paraId="5E28D244">
      <w:pPr>
        <w:rPr>
          <w:rFonts w:hint="eastAsia"/>
        </w:rPr>
      </w:pPr>
      <w:r>
        <w:rPr>
          <w:rFonts w:hint="eastAsia"/>
        </w:rPr>
        <w:t>一、研修主题</w:t>
      </w:r>
      <w:bookmarkStart w:id="0" w:name="_GoBack"/>
      <w:bookmarkEnd w:id="0"/>
    </w:p>
    <w:p w14:paraId="6E34D26C">
      <w:pPr>
        <w:rPr>
          <w:rFonts w:hint="eastAsia"/>
        </w:rPr>
      </w:pPr>
      <w:r>
        <w:rPr>
          <w:rFonts w:hint="eastAsia"/>
        </w:rPr>
        <w:t>“精准教学”下的希沃白板运用</w:t>
      </w:r>
    </w:p>
    <w:p w14:paraId="399A6B18">
      <w:pPr>
        <w:rPr>
          <w:rFonts w:hint="eastAsia"/>
        </w:rPr>
      </w:pPr>
      <w:r>
        <w:rPr>
          <w:rFonts w:hint="eastAsia"/>
        </w:rPr>
        <w:t>二、授课人</w:t>
      </w:r>
    </w:p>
    <w:p w14:paraId="34680EC6">
      <w:pPr>
        <w:rPr>
          <w:rFonts w:hint="eastAsia"/>
        </w:rPr>
      </w:pPr>
      <w:r>
        <w:rPr>
          <w:rFonts w:hint="eastAsia"/>
        </w:rPr>
        <w:t>希沃总部讲师 王泽源</w:t>
      </w:r>
    </w:p>
    <w:p w14:paraId="74A40A3A">
      <w:pPr>
        <w:rPr>
          <w:rFonts w:hint="eastAsia"/>
        </w:rPr>
      </w:pPr>
      <w:r>
        <w:rPr>
          <w:rFonts w:hint="eastAsia"/>
        </w:rPr>
        <w:t>三、研修时间</w:t>
      </w:r>
    </w:p>
    <w:p w14:paraId="67701DA7">
      <w:pPr>
        <w:rPr>
          <w:rFonts w:hint="eastAsia"/>
          <w:lang w:val="en-US" w:eastAsia="zh-CN"/>
        </w:rPr>
      </w:pPr>
      <w:r>
        <w:rPr>
          <w:rFonts w:hint="eastAsia"/>
        </w:rPr>
        <w:t>2025年5月28日</w:t>
      </w:r>
      <w:r>
        <w:rPr>
          <w:rFonts w:hint="eastAsia"/>
          <w:lang w:val="en-US" w:eastAsia="zh-CN"/>
        </w:rPr>
        <w:t>15:20</w:t>
      </w:r>
    </w:p>
    <w:p w14:paraId="4F8D0DF5">
      <w:pPr>
        <w:rPr>
          <w:rFonts w:hint="eastAsia"/>
        </w:rPr>
      </w:pPr>
      <w:r>
        <w:rPr>
          <w:rFonts w:hint="eastAsia"/>
        </w:rPr>
        <w:t>四、研修地点</w:t>
      </w:r>
    </w:p>
    <w:p w14:paraId="46A3A812">
      <w:pPr>
        <w:rPr>
          <w:rFonts w:hint="eastAsia"/>
          <w:lang w:val="en-US" w:eastAsia="zh-CN"/>
        </w:rPr>
      </w:pPr>
      <w:r>
        <w:rPr>
          <w:rFonts w:hint="eastAsia"/>
        </w:rPr>
        <w:t>瓯海中学</w:t>
      </w:r>
      <w:r>
        <w:rPr>
          <w:rFonts w:hint="eastAsia"/>
          <w:lang w:val="en-US" w:eastAsia="zh-CN"/>
        </w:rPr>
        <w:t>报告厅</w:t>
      </w:r>
    </w:p>
    <w:p w14:paraId="02C6DF93">
      <w:pPr>
        <w:rPr>
          <w:rFonts w:hint="eastAsia"/>
        </w:rPr>
      </w:pPr>
      <w:r>
        <w:rPr>
          <w:rFonts w:hint="eastAsia"/>
        </w:rPr>
        <w:t>五、参加人员</w:t>
      </w:r>
    </w:p>
    <w:p w14:paraId="74135FAC">
      <w:pPr>
        <w:rPr>
          <w:rFonts w:hint="eastAsia"/>
        </w:rPr>
      </w:pPr>
      <w:r>
        <w:rPr>
          <w:rFonts w:hint="eastAsia"/>
        </w:rPr>
        <w:t>全体教师</w:t>
      </w:r>
    </w:p>
    <w:p w14:paraId="1133EFE2">
      <w:pPr>
        <w:rPr>
          <w:rFonts w:hint="eastAsia"/>
        </w:rPr>
      </w:pPr>
      <w:r>
        <w:rPr>
          <w:rFonts w:hint="eastAsia"/>
        </w:rPr>
        <w:t>六、研修内容</w:t>
      </w:r>
    </w:p>
    <w:p w14:paraId="726143EA">
      <w:pPr>
        <w:rPr>
          <w:rFonts w:hint="eastAsia"/>
        </w:rPr>
      </w:pPr>
      <w:r>
        <w:rPr>
          <w:rFonts w:hint="eastAsia"/>
        </w:rPr>
        <w:t>1.  希沃白板的基本功能与操作技巧：从基础入手，帮助教师快速掌握希沃白板的各项功能，包括页面操作、工具使用、多媒体资源导入等，确保每位教师都能熟练运用白板进行教学演示。</w:t>
      </w:r>
    </w:p>
    <w:p w14:paraId="5E361033">
      <w:pPr>
        <w:rPr>
          <w:rFonts w:hint="eastAsia"/>
        </w:rPr>
      </w:pPr>
      <w:r>
        <w:rPr>
          <w:rFonts w:hint="eastAsia"/>
        </w:rPr>
        <w:t>2.  “精准教学”理念与希沃白板的结合：深入探讨在“精准教学”背景下，如何利用希沃白板实现教学目标的精准定位、教学内容的精准推送以及教学评价的精准反馈。通过案例分析和实际操作演示，让教师了解如何借助白板功能满足不同层次学生的学习需求，提高课堂教学的针对性和有效性。</w:t>
      </w:r>
    </w:p>
    <w:p w14:paraId="74AB8749">
      <w:pPr>
        <w:rPr>
          <w:rFonts w:hint="eastAsia"/>
        </w:rPr>
      </w:pPr>
      <w:r>
        <w:rPr>
          <w:rFonts w:hint="eastAsia"/>
        </w:rPr>
        <w:t>3.  互动教学与课堂管理：讲解如何利用希沃白板的互动功能，如投票、抢答、小组竞赛等，激发学生的学习兴趣和参与度，营造活跃的课堂氛围。同时，分享如何借助白板的课堂管理工具，如学生分组、课堂监控等，实现高效的课堂管理，确保教学活动顺利进行。</w:t>
      </w:r>
    </w:p>
    <w:p w14:paraId="0DC2A04F">
      <w:pPr>
        <w:rPr>
          <w:rFonts w:hint="eastAsia"/>
        </w:rPr>
      </w:pPr>
      <w:r>
        <w:rPr>
          <w:rFonts w:hint="eastAsia"/>
        </w:rPr>
        <w:t>4.  教学资源的整合与应用：指导教师如何在希沃白板平台上整合各类教学资源，包括教材资源、网络资源、自制资源等，构建个性化的教学资源库。并分享如何灵活运用这些资源，丰富教学内容，提升教学效果。</w:t>
      </w:r>
    </w:p>
    <w:p w14:paraId="360BB3BF">
      <w:pPr>
        <w:rPr>
          <w:rFonts w:hint="eastAsia"/>
        </w:rPr>
      </w:pPr>
      <w:r>
        <w:rPr>
          <w:rFonts w:hint="eastAsia"/>
        </w:rPr>
        <w:t>5.  实践操作与经验分享：安排教师进行实际操作练习，让教师在实践中熟悉希沃白板的各项功能，并尝试将其应用到具体的教学设计中。同时，邀请部分有经验的教师分享他们在使用希沃白板开展“精准教学”的成功经验和心得体会，为其他教师提供借鉴和参考。</w:t>
      </w:r>
    </w:p>
    <w:p w14:paraId="16F3A824">
      <w:pPr>
        <w:rPr>
          <w:rFonts w:hint="eastAsia"/>
        </w:rPr>
      </w:pPr>
      <w:r>
        <w:rPr>
          <w:rFonts w:hint="eastAsia"/>
        </w:rPr>
        <w:t>七、研修要求</w:t>
      </w:r>
    </w:p>
    <w:p w14:paraId="69BA75E1">
      <w:pPr>
        <w:rPr>
          <w:rFonts w:hint="eastAsia"/>
        </w:rPr>
      </w:pPr>
      <w:r>
        <w:rPr>
          <w:rFonts w:hint="eastAsia"/>
        </w:rPr>
        <w:t>1.  请全体教师务必按时参加研修活动，不得无故缺席。如有特殊情况不能参加，请提前向教务处请假并说明原因。</w:t>
      </w:r>
    </w:p>
    <w:p w14:paraId="1E878573">
      <w:pPr>
        <w:rPr>
          <w:rFonts w:hint="eastAsia"/>
        </w:rPr>
      </w:pPr>
      <w:r>
        <w:rPr>
          <w:rFonts w:hint="eastAsia"/>
        </w:rPr>
        <w:t>2.  研修期间，请各位教师认真听讲、积极参与互动交流，并做好学习笔记。鼓励教师在研修过程中提出问题、分享自己的想法和见解，共同探讨“精准教学”下的希沃白板运用策略。</w:t>
      </w:r>
    </w:p>
    <w:p w14:paraId="41D5649E">
      <w:pPr>
        <w:rPr>
          <w:rFonts w:hint="eastAsia"/>
        </w:rPr>
      </w:pPr>
      <w:r>
        <w:rPr>
          <w:rFonts w:hint="eastAsia"/>
        </w:rPr>
        <w:t>八、其他事项</w:t>
      </w:r>
    </w:p>
    <w:p w14:paraId="3C2CD381">
      <w:pPr>
        <w:rPr>
          <w:rFonts w:hint="eastAsia"/>
        </w:rPr>
      </w:pPr>
      <w:r>
        <w:rPr>
          <w:rFonts w:hint="eastAsia"/>
        </w:rPr>
        <w:t>1.  为确保研修活动的顺利进行，学校将提前做好相关设备的调试和准备。请各位教师提前熟悉希沃白板的基本操作，如有疑问可在研修前向信息技术中心咨询。</w:t>
      </w:r>
    </w:p>
    <w:p w14:paraId="7338FDA4">
      <w:pPr>
        <w:rPr>
          <w:rFonts w:hint="eastAsia"/>
        </w:rPr>
      </w:pPr>
      <w:r>
        <w:rPr>
          <w:rFonts w:hint="eastAsia"/>
        </w:rPr>
        <w:t>2.  研修当天，请各位教师提前10分钟到达研修地点签到，并按指定座位就座。研修过程中，请自觉遵守会场纪律，保持安静，将手机调至静音或振动模式，不随意走动或交头接耳，共同营造良好的学习氛围。</w:t>
      </w:r>
    </w:p>
    <w:p w14:paraId="51E0C06A">
      <w:pPr>
        <w:rPr>
          <w:rFonts w:hint="eastAsia"/>
        </w:rPr>
      </w:pPr>
      <w:r>
        <w:rPr>
          <w:rFonts w:hint="eastAsia"/>
        </w:rPr>
        <w:t>3.  学校将为参加研修的教师提供相应的培训证书，作为继续教育学时的依据。同时，本次研修活动的参与情况和学习成果将纳入教师的年度考核评价体系，请各位教师高度重视，认真对待。</w:t>
      </w:r>
    </w:p>
    <w:p w14:paraId="3F6CFCF3">
      <w:pPr>
        <w:ind w:firstLine="420" w:firstLineChars="200"/>
        <w:rPr>
          <w:rFonts w:hint="eastAsia"/>
        </w:rPr>
      </w:pPr>
      <w:r>
        <w:rPr>
          <w:rFonts w:hint="eastAsia"/>
        </w:rPr>
        <w:t>“精准教学”是当前教育教学改革的重要方向，希沃白板作为一款强大的教学辅助工具，为教师开展“精准教学”提供了有力支持。希望全体教师通过本次研修活动，能够熟练掌握希沃白板的运用技巧，积极探索“精准教学”模式下的创新教学方法，不断提升自身的教育教学水平，为学校的教育教学质量提升做出更大贡献。</w:t>
      </w:r>
    </w:p>
    <w:p w14:paraId="563DE955">
      <w:pPr>
        <w:ind w:firstLine="5880" w:firstLineChars="2800"/>
        <w:rPr>
          <w:rFonts w:hint="eastAsia"/>
        </w:rPr>
      </w:pPr>
      <w:r>
        <w:rPr>
          <w:rFonts w:hint="eastAsia"/>
          <w:lang w:val="en-US" w:eastAsia="zh-CN"/>
        </w:rPr>
        <w:t>浙江省</w:t>
      </w:r>
      <w:r>
        <w:rPr>
          <w:rFonts w:hint="eastAsia"/>
        </w:rPr>
        <w:t>瓯海中学</w:t>
      </w:r>
    </w:p>
    <w:p w14:paraId="5664B60B">
      <w:pPr>
        <w:ind w:firstLine="5880" w:firstLineChars="2800"/>
        <w:rPr>
          <w:rFonts w:hint="default" w:eastAsiaTheme="minorEastAsia"/>
          <w:lang w:val="en-US" w:eastAsia="zh-CN"/>
        </w:rPr>
      </w:pPr>
      <w:r>
        <w:rPr>
          <w:rFonts w:hint="eastAsia"/>
          <w:lang w:val="en-US" w:eastAsia="zh-CN"/>
        </w:rPr>
        <w:t>2025年5月23日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75134"/>
    <w:rsid w:val="7FF751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Office_6.9.0.8865_F1E327BC-269C-435d-A152-05C5408002CA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2025-07-06T08:20:00Z</dcterms:created>
  <dc:creator>老郭～</dc:creator>
  <cp:lastModifiedBy>老郭～</cp:lastModifiedBy>
  <dcterms:modified xsi:type="dcterms:W3CDTF">2025-07-06T08:23:48Z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B67CAC8D10787F625FC1696869F06DCB_41</vt:lpwstr>
  </property>
</Properties>
</file>